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9D" w:rsidRDefault="004B179D" w:rsidP="004B17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s-ES"/>
        </w:rPr>
        <w:drawing>
          <wp:inline distT="0" distB="0" distL="0" distR="0">
            <wp:extent cx="1571625" cy="1571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bi-sabi-logo-limp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FC" w:rsidRPr="004B179D" w:rsidRDefault="004B179D" w:rsidP="004B179D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</w:pPr>
      <w:r w:rsidRPr="004B179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  <w:t>Calendario Escolar 2020/21</w:t>
      </w:r>
    </w:p>
    <w:p w:rsidR="009B512B" w:rsidRDefault="009B512B" w:rsidP="004B1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79D" w:rsidRPr="009B512B" w:rsidRDefault="009B512B" w:rsidP="004B179D">
      <w:pPr>
        <w:jc w:val="both"/>
        <w:rPr>
          <w:rFonts w:ascii="Times New Roman" w:hAnsi="Times New Roman" w:cs="Times New Roman"/>
          <w:sz w:val="28"/>
          <w:szCs w:val="28"/>
        </w:rPr>
      </w:pPr>
      <w:r w:rsidRPr="009B512B">
        <w:rPr>
          <w:rFonts w:ascii="Times New Roman" w:hAnsi="Times New Roman" w:cs="Times New Roman"/>
          <w:sz w:val="28"/>
          <w:szCs w:val="28"/>
        </w:rPr>
        <w:t xml:space="preserve">Días que el centro permanecerá cerrado </w:t>
      </w:r>
    </w:p>
    <w:p w:rsidR="004B179D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12 de octubre 2020</w:t>
      </w:r>
    </w:p>
    <w:p w:rsidR="009B512B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7 y 8 de diciembre 2020</w:t>
      </w:r>
    </w:p>
    <w:p w:rsidR="009B512B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24 y 25 de diciembre 2020</w:t>
      </w:r>
    </w:p>
    <w:p w:rsidR="009B512B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31 de diciembre 2020</w:t>
      </w:r>
    </w:p>
    <w:p w:rsidR="009B512B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1 de enero 2021</w:t>
      </w:r>
    </w:p>
    <w:p w:rsidR="009B512B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5, 6, 7 de enero 2021</w:t>
      </w:r>
    </w:p>
    <w:p w:rsidR="009B512B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20 de enero 2021</w:t>
      </w:r>
    </w:p>
    <w:p w:rsidR="009B512B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26 de febrero 2021</w:t>
      </w:r>
    </w:p>
    <w:p w:rsidR="009B512B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1 de marzo 2021</w:t>
      </w:r>
    </w:p>
    <w:p w:rsidR="009B512B" w:rsidRPr="0008100C" w:rsidRDefault="009B512B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1 al 5</w:t>
      </w:r>
      <w:r w:rsidR="0008100C" w:rsidRPr="0008100C">
        <w:rPr>
          <w:rFonts w:ascii="Times New Roman" w:hAnsi="Times New Roman" w:cs="Times New Roman"/>
          <w:sz w:val="24"/>
          <w:szCs w:val="24"/>
        </w:rPr>
        <w:t xml:space="preserve"> de</w:t>
      </w:r>
      <w:r w:rsidRPr="0008100C">
        <w:rPr>
          <w:rFonts w:ascii="Times New Roman" w:hAnsi="Times New Roman" w:cs="Times New Roman"/>
          <w:sz w:val="24"/>
          <w:szCs w:val="24"/>
        </w:rPr>
        <w:t xml:space="preserve"> abril 2021</w:t>
      </w:r>
    </w:p>
    <w:p w:rsidR="0008100C" w:rsidRPr="0008100C" w:rsidRDefault="0008100C" w:rsidP="0008100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24 y 25 de junio 2021</w:t>
      </w:r>
    </w:p>
    <w:p w:rsidR="002A785F" w:rsidRDefault="0008100C" w:rsidP="004B17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0C">
        <w:rPr>
          <w:rFonts w:ascii="Times New Roman" w:hAnsi="Times New Roman" w:cs="Times New Roman"/>
          <w:sz w:val="24"/>
          <w:szCs w:val="24"/>
        </w:rPr>
        <w:t>23 al 31 de agosto  2021</w:t>
      </w:r>
      <w:r w:rsidR="002A785F">
        <w:rPr>
          <w:rFonts w:ascii="Times New Roman" w:hAnsi="Times New Roman" w:cs="Times New Roman"/>
          <w:sz w:val="24"/>
          <w:szCs w:val="24"/>
        </w:rPr>
        <w:t>*</w:t>
      </w:r>
    </w:p>
    <w:p w:rsidR="0008100C" w:rsidRDefault="002A785F" w:rsidP="002A785F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  <w:r w:rsidRPr="002A785F">
        <w:rPr>
          <w:rFonts w:ascii="Times New Roman" w:hAnsi="Times New Roman" w:cs="Times New Roman"/>
          <w:sz w:val="20"/>
          <w:szCs w:val="20"/>
        </w:rPr>
        <w:t>*Se cierra para programar el curso siguiente, realizar tareas de mantenimiento y adaptaciones para las nuevas familias.</w:t>
      </w:r>
    </w:p>
    <w:p w:rsidR="002A785F" w:rsidRDefault="002A785F" w:rsidP="002A785F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2A785F" w:rsidRDefault="002A785F" w:rsidP="002A785F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703336" cy="2457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tota-yuri-p0hDztR46cw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633" cy="2457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785F" w:rsidRDefault="002A785F" w:rsidP="002A785F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</w:p>
    <w:p w:rsidR="002A785F" w:rsidRDefault="002A785F" w:rsidP="002A785F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</w:p>
    <w:p w:rsidR="0008100C" w:rsidRPr="002A785F" w:rsidRDefault="0008100C" w:rsidP="0008100C">
      <w:pPr>
        <w:jc w:val="both"/>
        <w:rPr>
          <w:rFonts w:ascii="Times New Roman" w:hAnsi="Times New Roman" w:cs="Times New Roman"/>
          <w:sz w:val="24"/>
          <w:szCs w:val="24"/>
        </w:rPr>
      </w:pPr>
      <w:r w:rsidRPr="002A785F">
        <w:rPr>
          <w:rFonts w:ascii="Times New Roman" w:hAnsi="Times New Roman" w:cs="Times New Roman"/>
          <w:sz w:val="24"/>
          <w:szCs w:val="24"/>
        </w:rPr>
        <w:t>Horario habitual del centro 7:30 a 17:00. En verano (julio y agosto) se contempla el horario de 7:30 a 15:30, en el caso de gran demanda de horario habitual se realizará el horario habitual.</w:t>
      </w:r>
    </w:p>
    <w:p w:rsidR="009B512B" w:rsidRDefault="009B512B" w:rsidP="004B1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2B" w:rsidRPr="004B179D" w:rsidRDefault="009B512B" w:rsidP="004B17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512B" w:rsidRPr="004B179D" w:rsidSect="004B1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B2C"/>
    <w:multiLevelType w:val="hybridMultilevel"/>
    <w:tmpl w:val="3912C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9D"/>
    <w:rsid w:val="0008100C"/>
    <w:rsid w:val="002A785F"/>
    <w:rsid w:val="004B179D"/>
    <w:rsid w:val="007F61FC"/>
    <w:rsid w:val="009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9F91D-F312-4A83-82A1-30C6C0C1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179D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rsid w:val="004B179D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anormal"/>
    <w:uiPriority w:val="99"/>
    <w:rsid w:val="004B179D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rsid w:val="004B179D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4546A" w:themeColor="text2"/>
      <w:sz w:val="20"/>
      <w:szCs w:val="20"/>
      <w:lang w:val="en-US" w:eastAsia="ja-JP"/>
    </w:rPr>
  </w:style>
  <w:style w:type="paragraph" w:customStyle="1" w:styleId="Dates">
    <w:name w:val="Dates"/>
    <w:basedOn w:val="Normal"/>
    <w:uiPriority w:val="4"/>
    <w:rsid w:val="004B179D"/>
    <w:pPr>
      <w:spacing w:before="40" w:after="40" w:line="240" w:lineRule="auto"/>
      <w:jc w:val="center"/>
    </w:pPr>
    <w:rPr>
      <w:rFonts w:eastAsiaTheme="minorEastAsia"/>
      <w:color w:val="44546A" w:themeColor="text2"/>
      <w:sz w:val="18"/>
      <w:szCs w:val="18"/>
      <w:lang w:val="en-US" w:eastAsia="ja-JP"/>
    </w:rPr>
  </w:style>
  <w:style w:type="paragraph" w:styleId="Prrafodelista">
    <w:name w:val="List Paragraph"/>
    <w:basedOn w:val="Normal"/>
    <w:uiPriority w:val="34"/>
    <w:qFormat/>
    <w:rsid w:val="0008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Arbona</dc:creator>
  <cp:keywords/>
  <dc:description/>
  <cp:lastModifiedBy>Esther Arbona</cp:lastModifiedBy>
  <cp:revision>1</cp:revision>
  <dcterms:created xsi:type="dcterms:W3CDTF">2020-08-10T16:51:00Z</dcterms:created>
  <dcterms:modified xsi:type="dcterms:W3CDTF">2020-08-10T19:49:00Z</dcterms:modified>
</cp:coreProperties>
</file>